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color w:val="auto"/>
          <w:lang w:eastAsia="zh-Hans"/>
        </w:rPr>
      </w:pPr>
      <w:r>
        <w:rPr>
          <w:rFonts w:hint="eastAsia"/>
          <w:lang w:val="en-US" w:eastAsia="zh-Hans"/>
        </w:rPr>
        <w:t>附件</w:t>
      </w:r>
      <w:bookmarkStart w:id="0" w:name="_GoBack"/>
      <w:r>
        <w:rPr>
          <w:rFonts w:hint="default"/>
          <w:color w:val="auto"/>
          <w:lang w:eastAsia="zh-Hans"/>
        </w:rPr>
        <w:t>：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right="0" w:rightChars="0" w:firstLine="720" w:firstLineChars="200"/>
        <w:jc w:val="center"/>
        <w:textAlignment w:val="auto"/>
        <w:rPr>
          <w:rFonts w:hint="default" w:ascii="仿宋_GB2312" w:hAnsi="仿宋" w:eastAsia="仿宋_GB2312" w:cs="仿宋"/>
          <w:color w:val="auto"/>
          <w:kern w:val="2"/>
          <w:sz w:val="36"/>
          <w:szCs w:val="36"/>
          <w:lang w:val="en-US" w:eastAsia="zh-Hans" w:bidi="ar-SA"/>
        </w:rPr>
      </w:pPr>
      <w:r>
        <w:rPr>
          <w:rFonts w:hint="default" w:ascii="仿宋_GB2312" w:hAnsi="仿宋" w:eastAsia="仿宋_GB2312" w:cs="仿宋"/>
          <w:color w:val="auto"/>
          <w:kern w:val="2"/>
          <w:sz w:val="36"/>
          <w:szCs w:val="36"/>
          <w:lang w:val="en-US" w:eastAsia="zh-Hans" w:bidi="ar-SA"/>
        </w:rPr>
        <w:t>“</w:t>
      </w:r>
      <w:r>
        <w:rPr>
          <w:rFonts w:hint="default" w:ascii="仿宋_GB2312" w:hAnsi="仿宋" w:eastAsia="仿宋_GB2312" w:cs="仿宋"/>
          <w:color w:val="auto"/>
          <w:kern w:val="2"/>
          <w:sz w:val="36"/>
          <w:szCs w:val="36"/>
          <w:lang w:eastAsia="zh-CN" w:bidi="ar-SA"/>
        </w:rPr>
        <w:t>药品邮寄服务实施方案</w:t>
      </w:r>
      <w:r>
        <w:rPr>
          <w:rFonts w:hint="default" w:ascii="仿宋_GB2312" w:hAnsi="仿宋" w:eastAsia="仿宋_GB2312" w:cs="仿宋"/>
          <w:color w:val="auto"/>
          <w:kern w:val="2"/>
          <w:sz w:val="36"/>
          <w:szCs w:val="36"/>
          <w:lang w:val="en-US" w:eastAsia="zh-Hans" w:bidi="ar-SA"/>
        </w:rPr>
        <w:t>”征询报名表、资料目录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06"/>
        <w:gridCol w:w="2463"/>
        <w:gridCol w:w="2835"/>
        <w:gridCol w:w="2835"/>
        <w:gridCol w:w="28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206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" w:eastAsia="仿宋_GB2312" w:cs="仿宋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color w:val="auto"/>
                <w:sz w:val="28"/>
                <w:szCs w:val="28"/>
                <w:lang w:val="en-US" w:eastAsia="zh-Hans"/>
              </w:rPr>
              <w:t>征</w:t>
            </w:r>
            <w:r>
              <w:rPr>
                <w:rFonts w:hint="eastAsia" w:ascii="仿宋_GB2312" w:hAnsi="仿宋" w:eastAsia="仿宋_GB2312" w:cs="仿宋"/>
                <w:color w:val="auto"/>
                <w:sz w:val="28"/>
                <w:szCs w:val="28"/>
              </w:rPr>
              <w:t>询论证项目</w:t>
            </w:r>
          </w:p>
        </w:tc>
        <w:tc>
          <w:tcPr>
            <w:tcW w:w="2463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" w:eastAsia="仿宋_GB2312" w:cs="仿宋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color w:val="auto"/>
                <w:sz w:val="28"/>
                <w:szCs w:val="28"/>
              </w:rPr>
              <w:t>报名公司名称</w:t>
            </w:r>
          </w:p>
        </w:tc>
        <w:tc>
          <w:tcPr>
            <w:tcW w:w="283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" w:eastAsia="仿宋_GB2312" w:cs="仿宋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color w:val="auto"/>
                <w:sz w:val="28"/>
                <w:szCs w:val="28"/>
              </w:rPr>
              <w:t>联系人</w:t>
            </w:r>
          </w:p>
        </w:tc>
        <w:tc>
          <w:tcPr>
            <w:tcW w:w="283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" w:eastAsia="仿宋_GB2312" w:cs="仿宋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color w:val="auto"/>
                <w:sz w:val="28"/>
                <w:szCs w:val="28"/>
              </w:rPr>
              <w:t>联系方式</w:t>
            </w:r>
          </w:p>
        </w:tc>
        <w:tc>
          <w:tcPr>
            <w:tcW w:w="283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" w:eastAsia="仿宋_GB2312" w:cs="仿宋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color w:val="auto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206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" w:eastAsia="仿宋_GB2312" w:cs="仿宋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color w:val="auto"/>
                <w:sz w:val="28"/>
                <w:szCs w:val="28"/>
                <w:lang w:val="en-US" w:eastAsia="zh-CN"/>
              </w:rPr>
              <w:t>药品邮寄服务</w:t>
            </w:r>
          </w:p>
        </w:tc>
        <w:tc>
          <w:tcPr>
            <w:tcW w:w="2463" w:type="dxa"/>
            <w:noWrap w:val="0"/>
            <w:vAlign w:val="top"/>
          </w:tcPr>
          <w:p>
            <w:pPr>
              <w:rPr>
                <w:rFonts w:hint="eastAsia" w:ascii="仿宋_GB2312" w:hAnsi="仿宋" w:eastAsia="仿宋_GB2312" w:cs="仿宋"/>
                <w:color w:val="auto"/>
                <w:sz w:val="28"/>
                <w:szCs w:val="28"/>
              </w:rPr>
            </w:pPr>
          </w:p>
        </w:tc>
        <w:tc>
          <w:tcPr>
            <w:tcW w:w="2835" w:type="dxa"/>
            <w:noWrap w:val="0"/>
            <w:vAlign w:val="top"/>
          </w:tcPr>
          <w:p>
            <w:pPr>
              <w:rPr>
                <w:rFonts w:hint="eastAsia" w:ascii="仿宋_GB2312" w:hAnsi="仿宋" w:eastAsia="仿宋_GB2312" w:cs="仿宋"/>
                <w:color w:val="auto"/>
                <w:sz w:val="28"/>
                <w:szCs w:val="28"/>
              </w:rPr>
            </w:pPr>
          </w:p>
        </w:tc>
        <w:tc>
          <w:tcPr>
            <w:tcW w:w="2835" w:type="dxa"/>
            <w:noWrap w:val="0"/>
            <w:vAlign w:val="top"/>
          </w:tcPr>
          <w:p>
            <w:pPr>
              <w:rPr>
                <w:rFonts w:hint="eastAsia" w:ascii="仿宋_GB2312" w:hAnsi="仿宋" w:eastAsia="仿宋_GB2312" w:cs="仿宋"/>
                <w:color w:val="auto"/>
                <w:sz w:val="28"/>
                <w:szCs w:val="28"/>
              </w:rPr>
            </w:pPr>
          </w:p>
        </w:tc>
        <w:tc>
          <w:tcPr>
            <w:tcW w:w="2835" w:type="dxa"/>
            <w:noWrap w:val="0"/>
            <w:vAlign w:val="top"/>
          </w:tcPr>
          <w:p>
            <w:pPr>
              <w:rPr>
                <w:rFonts w:hint="eastAsia" w:ascii="仿宋_GB2312" w:hAnsi="仿宋" w:eastAsia="仿宋_GB2312" w:cs="仿宋"/>
                <w:color w:val="auto"/>
                <w:sz w:val="28"/>
                <w:szCs w:val="28"/>
              </w:rPr>
            </w:pPr>
          </w:p>
        </w:tc>
      </w:tr>
    </w:tbl>
    <w:p>
      <w:pPr>
        <w:rPr>
          <w:rFonts w:hint="eastAsia" w:ascii="仿宋_GB2312" w:hAnsi="仿宋" w:eastAsia="仿宋_GB2312" w:cs="仿宋"/>
          <w:color w:val="auto"/>
          <w:sz w:val="36"/>
          <w:szCs w:val="36"/>
        </w:rPr>
      </w:pPr>
    </w:p>
    <w:p>
      <w:pPr>
        <w:jc w:val="center"/>
        <w:rPr>
          <w:rFonts w:hint="eastAsia" w:ascii="仿宋_GB2312" w:hAnsi="仿宋" w:eastAsia="仿宋_GB2312" w:cs="仿宋"/>
          <w:color w:val="auto"/>
          <w:sz w:val="28"/>
          <w:szCs w:val="28"/>
        </w:rPr>
      </w:pPr>
      <w:r>
        <w:rPr>
          <w:rFonts w:hint="eastAsia" w:ascii="仿宋_GB2312" w:hAnsi="仿宋" w:eastAsia="仿宋_GB2312" w:cs="仿宋"/>
          <w:color w:val="auto"/>
          <w:sz w:val="28"/>
          <w:szCs w:val="28"/>
        </w:rPr>
        <w:t xml:space="preserve">                                                         公司名称（公章）：</w:t>
      </w:r>
    </w:p>
    <w:p>
      <w:pPr>
        <w:jc w:val="right"/>
        <w:rPr>
          <w:rFonts w:hint="eastAsia" w:ascii="仿宋_GB2312" w:hAnsi="仿宋" w:eastAsia="仿宋_GB2312" w:cs="仿宋"/>
          <w:color w:val="auto"/>
          <w:sz w:val="28"/>
          <w:szCs w:val="28"/>
        </w:rPr>
      </w:pPr>
    </w:p>
    <w:bookmarkEnd w:id="0"/>
    <w:p>
      <w:pPr>
        <w:wordWrap w:val="0"/>
        <w:ind w:right="840"/>
        <w:jc w:val="right"/>
        <w:rPr>
          <w:rFonts w:hint="eastAsia" w:ascii="仿宋_GB2312" w:hAnsi="仿宋" w:eastAsia="仿宋_GB2312" w:cs="仿宋"/>
          <w:sz w:val="28"/>
          <w:szCs w:val="28"/>
        </w:rPr>
      </w:pPr>
      <w:r>
        <w:rPr>
          <w:rFonts w:hint="eastAsia" w:ascii="仿宋_GB2312" w:hAnsi="仿宋" w:eastAsia="仿宋_GB2312" w:cs="仿宋"/>
          <w:sz w:val="28"/>
          <w:szCs w:val="28"/>
        </w:rPr>
        <w:t xml:space="preserve">时间： </w:t>
      </w:r>
      <w:r>
        <w:rPr>
          <w:rFonts w:ascii="仿宋_GB2312" w:hAnsi="仿宋" w:eastAsia="仿宋_GB2312" w:cs="仿宋"/>
          <w:sz w:val="28"/>
          <w:szCs w:val="28"/>
        </w:rPr>
        <w:t xml:space="preserve">  </w:t>
      </w:r>
      <w:r>
        <w:rPr>
          <w:rFonts w:hint="eastAsia" w:ascii="仿宋_GB2312" w:hAnsi="仿宋" w:eastAsia="仿宋_GB2312" w:cs="仿宋"/>
          <w:sz w:val="28"/>
          <w:szCs w:val="28"/>
        </w:rPr>
        <w:t xml:space="preserve"> 年 </w:t>
      </w:r>
      <w:r>
        <w:rPr>
          <w:rFonts w:ascii="仿宋_GB2312" w:hAnsi="仿宋" w:eastAsia="仿宋_GB2312" w:cs="仿宋"/>
          <w:sz w:val="28"/>
          <w:szCs w:val="28"/>
        </w:rPr>
        <w:t xml:space="preserve"> </w:t>
      </w:r>
      <w:r>
        <w:rPr>
          <w:rFonts w:hint="eastAsia" w:ascii="仿宋_GB2312" w:hAnsi="仿宋" w:eastAsia="仿宋_GB2312" w:cs="仿宋"/>
          <w:sz w:val="28"/>
          <w:szCs w:val="28"/>
        </w:rPr>
        <w:t xml:space="preserve"> 月  </w:t>
      </w:r>
      <w:r>
        <w:rPr>
          <w:rFonts w:ascii="仿宋_GB2312" w:hAnsi="仿宋" w:eastAsia="仿宋_GB2312" w:cs="仿宋"/>
          <w:sz w:val="28"/>
          <w:szCs w:val="28"/>
        </w:rPr>
        <w:t xml:space="preserve">  </w:t>
      </w:r>
      <w:r>
        <w:rPr>
          <w:rFonts w:hint="eastAsia" w:ascii="仿宋_GB2312" w:hAnsi="仿宋" w:eastAsia="仿宋_GB2312" w:cs="仿宋"/>
          <w:sz w:val="28"/>
          <w:szCs w:val="28"/>
        </w:rPr>
        <w:t>日</w:t>
      </w:r>
    </w:p>
    <w:p>
      <w:pPr>
        <w:rPr>
          <w:rFonts w:hint="default"/>
          <w:lang w:eastAsia="zh-Hans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>
      <w:pPr>
        <w:jc w:val="center"/>
        <w:rPr>
          <w:rFonts w:ascii="仿宋_GB2312" w:hAnsi="仿宋" w:eastAsia="仿宋_GB2312" w:cs="仿宋"/>
          <w:sz w:val="36"/>
          <w:szCs w:val="36"/>
        </w:rPr>
      </w:pPr>
      <w:r>
        <w:rPr>
          <w:rFonts w:hint="default" w:ascii="仿宋_GB2312" w:hAnsi="仿宋" w:eastAsia="仿宋_GB2312" w:cs="仿宋"/>
          <w:kern w:val="2"/>
          <w:sz w:val="36"/>
          <w:szCs w:val="36"/>
          <w:lang w:val="en-US" w:eastAsia="zh-Hans" w:bidi="ar-SA"/>
        </w:rPr>
        <w:t>“</w:t>
      </w:r>
      <w:r>
        <w:rPr>
          <w:rFonts w:hint="default" w:ascii="仿宋_GB2312" w:hAnsi="仿宋" w:eastAsia="仿宋_GB2312" w:cs="仿宋"/>
          <w:kern w:val="2"/>
          <w:sz w:val="36"/>
          <w:szCs w:val="36"/>
          <w:lang w:eastAsia="zh-CN" w:bidi="ar-SA"/>
        </w:rPr>
        <w:t>药品邮寄服务实施方案</w:t>
      </w:r>
      <w:r>
        <w:rPr>
          <w:rFonts w:hint="default" w:ascii="仿宋_GB2312" w:hAnsi="仿宋" w:eastAsia="仿宋_GB2312" w:cs="仿宋"/>
          <w:kern w:val="2"/>
          <w:sz w:val="36"/>
          <w:szCs w:val="36"/>
          <w:lang w:val="en-US" w:eastAsia="zh-Hans" w:bidi="ar-SA"/>
        </w:rPr>
        <w:t>”</w:t>
      </w:r>
      <w:r>
        <w:rPr>
          <w:rFonts w:hint="eastAsia" w:ascii="仿宋_GB2312" w:hAnsi="仿宋" w:eastAsia="仿宋_GB2312" w:cs="仿宋"/>
          <w:sz w:val="36"/>
          <w:szCs w:val="36"/>
          <w:lang w:eastAsia="zh-Hans"/>
        </w:rPr>
        <w:t>征询</w:t>
      </w:r>
    </w:p>
    <w:p>
      <w:pPr>
        <w:jc w:val="center"/>
        <w:rPr>
          <w:rFonts w:ascii="仿宋_GB2312" w:hAnsi="仿宋" w:eastAsia="仿宋_GB2312" w:cs="仿宋"/>
          <w:sz w:val="28"/>
          <w:szCs w:val="28"/>
        </w:rPr>
      </w:pPr>
      <w:r>
        <w:rPr>
          <w:rFonts w:hint="eastAsia" w:ascii="仿宋_GB2312" w:hAnsi="仿宋" w:eastAsia="仿宋_GB2312" w:cs="仿宋"/>
          <w:sz w:val="28"/>
          <w:szCs w:val="28"/>
        </w:rPr>
        <w:t>（资料目录模板）</w:t>
      </w:r>
    </w:p>
    <w:p>
      <w:pPr>
        <w:pStyle w:val="2"/>
        <w:shd w:val="clear" w:color="auto" w:fill="FFFFFF"/>
        <w:spacing w:before="0" w:beforeAutospacing="0" w:after="0" w:afterAutospacing="0" w:line="420" w:lineRule="atLeast"/>
        <w:ind w:firstLine="405"/>
        <w:jc w:val="both"/>
        <w:rPr>
          <w:rFonts w:ascii="仿宋_GB2312" w:hAnsi="Arial" w:eastAsia="仿宋_GB2312" w:cs="Arial"/>
          <w:spacing w:val="8"/>
          <w:sz w:val="28"/>
          <w:szCs w:val="28"/>
        </w:rPr>
      </w:pPr>
      <w:r>
        <w:rPr>
          <w:rFonts w:hint="eastAsia" w:ascii="仿宋_GB2312" w:hAnsi="Arial" w:eastAsia="仿宋_GB2312" w:cs="Arial"/>
          <w:spacing w:val="8"/>
          <w:sz w:val="28"/>
          <w:szCs w:val="28"/>
        </w:rPr>
        <w:t>一、三证合一的营业执照或其他组织证明材料，加盖公章；</w:t>
      </w:r>
      <w:r>
        <w:rPr>
          <w:rFonts w:ascii="仿宋_GB2312" w:hAnsi="Arial" w:eastAsia="仿宋_GB2312" w:cs="Arial"/>
          <w:spacing w:val="8"/>
          <w:sz w:val="28"/>
          <w:szCs w:val="28"/>
        </w:rPr>
        <w:t xml:space="preserve"> </w:t>
      </w:r>
    </w:p>
    <w:p>
      <w:pPr>
        <w:pStyle w:val="2"/>
        <w:shd w:val="clear" w:color="auto" w:fill="FFFFFF"/>
        <w:spacing w:before="0" w:beforeAutospacing="0" w:after="0" w:afterAutospacing="0" w:line="420" w:lineRule="atLeast"/>
        <w:ind w:firstLine="405"/>
        <w:jc w:val="both"/>
        <w:rPr>
          <w:rFonts w:hint="eastAsia" w:ascii="仿宋_GB2312" w:hAnsi="Arial" w:eastAsia="仿宋_GB2312" w:cs="Arial"/>
          <w:spacing w:val="8"/>
          <w:sz w:val="28"/>
          <w:szCs w:val="28"/>
        </w:rPr>
      </w:pPr>
      <w:r>
        <w:rPr>
          <w:rFonts w:ascii="仿宋_GB2312" w:hAnsi="Arial" w:eastAsia="仿宋_GB2312" w:cs="Arial"/>
          <w:spacing w:val="8"/>
          <w:sz w:val="28"/>
          <w:szCs w:val="28"/>
        </w:rPr>
        <w:t>……</w:t>
      </w:r>
    </w:p>
    <w:p>
      <w:pPr>
        <w:pStyle w:val="2"/>
        <w:shd w:val="clear" w:color="auto" w:fill="FFFFFF"/>
        <w:spacing w:before="0" w:beforeAutospacing="0" w:after="0" w:afterAutospacing="0" w:line="420" w:lineRule="atLeast"/>
        <w:ind w:firstLine="405"/>
        <w:jc w:val="both"/>
        <w:rPr>
          <w:rFonts w:ascii="仿宋_GB2312" w:hAnsi="Arial" w:eastAsia="仿宋_GB2312" w:cs="Arial"/>
          <w:spacing w:val="8"/>
          <w:sz w:val="28"/>
          <w:szCs w:val="28"/>
        </w:rPr>
      </w:pPr>
      <w:r>
        <w:rPr>
          <w:rFonts w:hint="eastAsia" w:ascii="仿宋_GB2312" w:hAnsi="Arial" w:eastAsia="仿宋_GB2312" w:cs="Arial"/>
          <w:spacing w:val="8"/>
          <w:sz w:val="28"/>
          <w:szCs w:val="28"/>
        </w:rPr>
        <w:t>二、提供企业法人身份证复印件，加盖公章</w:t>
      </w:r>
    </w:p>
    <w:p>
      <w:pPr>
        <w:pStyle w:val="2"/>
        <w:shd w:val="clear" w:color="auto" w:fill="FFFFFF"/>
        <w:spacing w:before="0" w:beforeAutospacing="0" w:after="0" w:afterAutospacing="0" w:line="420" w:lineRule="atLeast"/>
        <w:ind w:firstLine="405"/>
        <w:jc w:val="both"/>
        <w:rPr>
          <w:rFonts w:hint="eastAsia" w:ascii="仿宋_GB2312" w:hAnsi="Arial" w:eastAsia="仿宋_GB2312" w:cs="Arial"/>
          <w:spacing w:val="8"/>
          <w:sz w:val="28"/>
          <w:szCs w:val="28"/>
        </w:rPr>
      </w:pPr>
      <w:r>
        <w:rPr>
          <w:rFonts w:ascii="仿宋_GB2312" w:hAnsi="Arial" w:eastAsia="仿宋_GB2312" w:cs="Arial"/>
          <w:spacing w:val="8"/>
          <w:sz w:val="28"/>
          <w:szCs w:val="28"/>
        </w:rPr>
        <w:t>……</w:t>
      </w:r>
    </w:p>
    <w:p>
      <w:pPr>
        <w:pStyle w:val="2"/>
        <w:shd w:val="clear" w:color="auto" w:fill="FFFFFF"/>
        <w:spacing w:before="0" w:beforeAutospacing="0" w:after="0" w:afterAutospacing="0" w:line="420" w:lineRule="atLeast"/>
        <w:ind w:firstLine="405"/>
        <w:jc w:val="both"/>
        <w:rPr>
          <w:rFonts w:ascii="仿宋_GB2312" w:hAnsi="Arial" w:eastAsia="仿宋_GB2312" w:cs="Arial"/>
          <w:spacing w:val="8"/>
          <w:sz w:val="28"/>
          <w:szCs w:val="28"/>
        </w:rPr>
      </w:pPr>
      <w:r>
        <w:rPr>
          <w:rFonts w:hint="eastAsia" w:ascii="仿宋_GB2312" w:hAnsi="Arial" w:eastAsia="仿宋_GB2312" w:cs="Arial"/>
          <w:spacing w:val="8"/>
          <w:sz w:val="28"/>
          <w:szCs w:val="28"/>
        </w:rPr>
        <w:t>三、经办人身份证复印件，加盖公章</w:t>
      </w:r>
    </w:p>
    <w:p>
      <w:pPr>
        <w:pStyle w:val="2"/>
        <w:shd w:val="clear" w:color="auto" w:fill="FFFFFF"/>
        <w:spacing w:before="0" w:beforeAutospacing="0" w:after="0" w:afterAutospacing="0" w:line="420" w:lineRule="atLeast"/>
        <w:ind w:firstLine="405"/>
        <w:jc w:val="both"/>
        <w:rPr>
          <w:rFonts w:hint="eastAsia" w:ascii="仿宋_GB2312" w:hAnsi="Arial" w:eastAsia="仿宋_GB2312" w:cs="Arial"/>
          <w:spacing w:val="8"/>
          <w:sz w:val="28"/>
          <w:szCs w:val="28"/>
        </w:rPr>
      </w:pPr>
      <w:r>
        <w:rPr>
          <w:rFonts w:ascii="仿宋_GB2312" w:hAnsi="Arial" w:eastAsia="仿宋_GB2312" w:cs="Arial"/>
          <w:spacing w:val="8"/>
          <w:sz w:val="28"/>
          <w:szCs w:val="28"/>
        </w:rPr>
        <w:t>……</w:t>
      </w:r>
    </w:p>
    <w:p>
      <w:pPr>
        <w:pStyle w:val="2"/>
        <w:shd w:val="clear" w:color="auto" w:fill="FFFFFF"/>
        <w:spacing w:before="0" w:beforeAutospacing="0" w:after="0" w:afterAutospacing="0" w:line="420" w:lineRule="atLeast"/>
        <w:ind w:firstLine="405"/>
        <w:jc w:val="both"/>
        <w:rPr>
          <w:rFonts w:ascii="仿宋_GB2312" w:hAnsi="Arial" w:eastAsia="仿宋_GB2312" w:cs="Arial"/>
          <w:spacing w:val="8"/>
          <w:sz w:val="28"/>
          <w:szCs w:val="28"/>
        </w:rPr>
      </w:pPr>
      <w:r>
        <w:rPr>
          <w:rFonts w:hint="eastAsia" w:ascii="仿宋_GB2312" w:hAnsi="Arial" w:eastAsia="仿宋_GB2312" w:cs="Arial"/>
          <w:spacing w:val="8"/>
          <w:sz w:val="28"/>
          <w:szCs w:val="28"/>
        </w:rPr>
        <w:t>四、经办人授权书，加盖公章</w:t>
      </w:r>
    </w:p>
    <w:p>
      <w:pPr>
        <w:pStyle w:val="2"/>
        <w:shd w:val="clear" w:color="auto" w:fill="FFFFFF"/>
        <w:spacing w:before="0" w:beforeAutospacing="0" w:after="0" w:afterAutospacing="0" w:line="420" w:lineRule="atLeast"/>
        <w:ind w:firstLine="405"/>
        <w:jc w:val="both"/>
        <w:rPr>
          <w:rFonts w:hint="eastAsia" w:ascii="仿宋_GB2312" w:hAnsi="Arial" w:eastAsia="仿宋_GB2312" w:cs="Arial"/>
          <w:spacing w:val="8"/>
          <w:sz w:val="28"/>
          <w:szCs w:val="28"/>
        </w:rPr>
      </w:pPr>
      <w:r>
        <w:rPr>
          <w:rFonts w:ascii="仿宋_GB2312" w:hAnsi="Arial" w:eastAsia="仿宋_GB2312" w:cs="Arial"/>
          <w:spacing w:val="8"/>
          <w:sz w:val="28"/>
          <w:szCs w:val="28"/>
        </w:rPr>
        <w:t>……</w:t>
      </w:r>
    </w:p>
    <w:p>
      <w:pPr>
        <w:pStyle w:val="2"/>
        <w:shd w:val="clear" w:color="auto" w:fill="FFFFFF"/>
        <w:spacing w:before="0" w:beforeAutospacing="0" w:after="0" w:afterAutospacing="0" w:line="420" w:lineRule="atLeast"/>
        <w:ind w:firstLine="405"/>
        <w:jc w:val="both"/>
        <w:rPr>
          <w:rFonts w:ascii="仿宋_GB2312" w:hAnsi="Arial" w:eastAsia="仿宋_GB2312" w:cs="Arial"/>
          <w:spacing w:val="8"/>
          <w:sz w:val="28"/>
          <w:szCs w:val="28"/>
        </w:rPr>
      </w:pPr>
      <w:r>
        <w:rPr>
          <w:rFonts w:hint="eastAsia" w:ascii="仿宋_GB2312" w:hAnsi="Arial" w:eastAsia="仿宋_GB2312" w:cs="Arial"/>
          <w:spacing w:val="8"/>
          <w:sz w:val="28"/>
          <w:szCs w:val="28"/>
        </w:rPr>
        <w:t>五、无犯罪承诺书，加盖公章</w:t>
      </w:r>
    </w:p>
    <w:p>
      <w:pPr>
        <w:pStyle w:val="2"/>
        <w:shd w:val="clear" w:color="auto" w:fill="FFFFFF"/>
        <w:spacing w:before="0" w:beforeAutospacing="0" w:after="0" w:afterAutospacing="0" w:line="420" w:lineRule="atLeast"/>
        <w:ind w:firstLine="405"/>
        <w:jc w:val="both"/>
        <w:rPr>
          <w:rFonts w:hint="eastAsia" w:ascii="仿宋_GB2312" w:hAnsi="Arial" w:eastAsia="仿宋_GB2312" w:cs="Arial"/>
          <w:spacing w:val="8"/>
          <w:sz w:val="28"/>
          <w:szCs w:val="28"/>
        </w:rPr>
      </w:pPr>
      <w:r>
        <w:rPr>
          <w:rFonts w:ascii="仿宋_GB2312" w:hAnsi="Arial" w:eastAsia="仿宋_GB2312" w:cs="Arial"/>
          <w:spacing w:val="8"/>
          <w:sz w:val="28"/>
          <w:szCs w:val="28"/>
        </w:rPr>
        <w:t>……</w:t>
      </w:r>
    </w:p>
    <w:p>
      <w:pPr>
        <w:pStyle w:val="2"/>
        <w:shd w:val="clear" w:color="auto" w:fill="FFFFFF"/>
        <w:spacing w:before="0" w:beforeAutospacing="0" w:after="0" w:afterAutospacing="0" w:line="420" w:lineRule="atLeast"/>
        <w:ind w:firstLine="405"/>
        <w:jc w:val="both"/>
        <w:rPr>
          <w:rFonts w:ascii="仿宋_GB2312" w:hAnsi="Arial" w:eastAsia="仿宋_GB2312" w:cs="Arial"/>
          <w:spacing w:val="8"/>
          <w:sz w:val="28"/>
          <w:szCs w:val="28"/>
        </w:rPr>
      </w:pPr>
      <w:r>
        <w:rPr>
          <w:rFonts w:hint="eastAsia" w:ascii="仿宋_GB2312" w:hAnsi="Arial" w:eastAsia="仿宋_GB2312" w:cs="Arial"/>
          <w:spacing w:val="8"/>
          <w:sz w:val="28"/>
          <w:szCs w:val="28"/>
        </w:rPr>
        <w:t>六、在截至2</w:t>
      </w:r>
      <w:r>
        <w:rPr>
          <w:rFonts w:ascii="仿宋_GB2312" w:hAnsi="Arial" w:eastAsia="仿宋_GB2312" w:cs="Arial"/>
          <w:spacing w:val="8"/>
          <w:sz w:val="28"/>
          <w:szCs w:val="28"/>
        </w:rPr>
        <w:t>02</w:t>
      </w:r>
      <w:r>
        <w:rPr>
          <w:rFonts w:hint="default" w:ascii="仿宋_GB2312" w:hAnsi="Arial" w:eastAsia="仿宋_GB2312" w:cs="Arial"/>
          <w:spacing w:val="8"/>
          <w:sz w:val="28"/>
          <w:szCs w:val="28"/>
        </w:rPr>
        <w:t>6</w:t>
      </w:r>
      <w:r>
        <w:rPr>
          <w:rFonts w:hint="eastAsia" w:ascii="仿宋_GB2312" w:hAnsi="Arial" w:eastAsia="仿宋_GB2312" w:cs="Arial"/>
          <w:spacing w:val="8"/>
          <w:sz w:val="28"/>
          <w:szCs w:val="28"/>
        </w:rPr>
        <w:t>年</w:t>
      </w:r>
      <w:r>
        <w:rPr>
          <w:rFonts w:hint="default" w:ascii="仿宋_GB2312" w:hAnsi="Arial" w:eastAsia="仿宋_GB2312" w:cs="Arial"/>
          <w:spacing w:val="8"/>
          <w:sz w:val="28"/>
          <w:szCs w:val="28"/>
        </w:rPr>
        <w:t>7</w:t>
      </w:r>
      <w:r>
        <w:rPr>
          <w:rFonts w:hint="eastAsia" w:ascii="仿宋_GB2312" w:hAnsi="Arial" w:eastAsia="仿宋_GB2312" w:cs="Arial"/>
          <w:spacing w:val="8"/>
          <w:sz w:val="28"/>
          <w:szCs w:val="28"/>
        </w:rPr>
        <w:t>月</w:t>
      </w:r>
      <w:r>
        <w:rPr>
          <w:rFonts w:hint="default" w:ascii="仿宋_GB2312" w:hAnsi="Arial" w:eastAsia="仿宋_GB2312" w:cs="Arial"/>
          <w:spacing w:val="8"/>
          <w:sz w:val="28"/>
          <w:szCs w:val="28"/>
        </w:rPr>
        <w:t>17</w:t>
      </w:r>
      <w:r>
        <w:rPr>
          <w:rFonts w:hint="eastAsia" w:ascii="仿宋_GB2312" w:hAnsi="Arial" w:eastAsia="仿宋_GB2312" w:cs="Arial"/>
          <w:spacing w:val="8"/>
          <w:sz w:val="28"/>
          <w:szCs w:val="28"/>
        </w:rPr>
        <w:t>日前未被列入“信用中国”网站（www.creditchina.gov.cn）失信被执行人及中国政府采购网（www.ccgp.gov.cn）“政府采购严重违法失信行为信息记录名单”截图并加盖公章</w:t>
      </w:r>
    </w:p>
    <w:p>
      <w:pPr>
        <w:pStyle w:val="2"/>
        <w:shd w:val="clear" w:color="auto" w:fill="FFFFFF"/>
        <w:spacing w:before="0" w:beforeAutospacing="0" w:after="0" w:afterAutospacing="0" w:line="420" w:lineRule="atLeast"/>
        <w:ind w:firstLine="405"/>
        <w:jc w:val="both"/>
        <w:rPr>
          <w:rFonts w:hint="eastAsia" w:ascii="仿宋_GB2312" w:hAnsi="Arial" w:eastAsia="仿宋_GB2312" w:cs="Arial"/>
          <w:spacing w:val="8"/>
          <w:sz w:val="28"/>
          <w:szCs w:val="28"/>
        </w:rPr>
      </w:pPr>
      <w:r>
        <w:rPr>
          <w:rFonts w:ascii="仿宋_GB2312" w:hAnsi="Arial" w:eastAsia="仿宋_GB2312" w:cs="Arial"/>
          <w:spacing w:val="8"/>
          <w:sz w:val="28"/>
          <w:szCs w:val="28"/>
        </w:rPr>
        <w:t>……</w:t>
      </w:r>
    </w:p>
    <w:p>
      <w:pPr>
        <w:pStyle w:val="2"/>
        <w:shd w:val="clear" w:color="auto" w:fill="FFFFFF"/>
        <w:spacing w:before="0" w:beforeAutospacing="0" w:after="0" w:afterAutospacing="0" w:line="420" w:lineRule="atLeast"/>
        <w:ind w:firstLine="405"/>
        <w:jc w:val="both"/>
        <w:rPr>
          <w:rFonts w:hint="eastAsia" w:ascii="仿宋_GB2312" w:hAnsi="Microsoft YaHei UI" w:eastAsia="仿宋_GB2312"/>
          <w:spacing w:val="23"/>
          <w:sz w:val="28"/>
          <w:szCs w:val="28"/>
        </w:rPr>
      </w:pPr>
      <w:r>
        <w:rPr>
          <w:rFonts w:hint="eastAsia" w:ascii="仿宋_GB2312" w:hAnsi="Arial" w:eastAsia="仿宋_GB2312" w:cs="Arial"/>
          <w:spacing w:val="8"/>
          <w:sz w:val="28"/>
          <w:szCs w:val="28"/>
        </w:rPr>
        <w:t>七、方案及报价</w:t>
      </w:r>
      <w:r>
        <w:rPr>
          <w:rFonts w:hint="eastAsia" w:ascii="仿宋_GB2312" w:hAnsi="Microsoft YaHei UI" w:eastAsia="仿宋_GB2312"/>
          <w:spacing w:val="23"/>
          <w:sz w:val="28"/>
          <w:szCs w:val="28"/>
        </w:rPr>
        <w:t>，</w:t>
      </w:r>
      <w:r>
        <w:rPr>
          <w:rFonts w:hint="eastAsia" w:ascii="仿宋_GB2312" w:hAnsi="Arial" w:eastAsia="仿宋_GB2312" w:cs="Arial"/>
          <w:spacing w:val="8"/>
          <w:sz w:val="28"/>
          <w:szCs w:val="28"/>
        </w:rPr>
        <w:t>加盖公章</w:t>
      </w:r>
    </w:p>
    <w:p>
      <w:pPr>
        <w:pStyle w:val="2"/>
        <w:shd w:val="clear" w:color="auto" w:fill="FFFFFF"/>
        <w:spacing w:before="0" w:beforeAutospacing="0" w:after="0" w:afterAutospacing="0" w:line="420" w:lineRule="atLeast"/>
        <w:ind w:firstLine="405"/>
        <w:jc w:val="both"/>
        <w:rPr>
          <w:rFonts w:hint="eastAsia" w:ascii="仿宋_GB2312" w:hAnsi="Arial" w:eastAsia="仿宋_GB2312" w:cs="Arial"/>
          <w:spacing w:val="8"/>
          <w:sz w:val="28"/>
          <w:szCs w:val="28"/>
        </w:rPr>
      </w:pPr>
      <w:r>
        <w:rPr>
          <w:rFonts w:ascii="仿宋_GB2312" w:hAnsi="Arial" w:eastAsia="仿宋_GB2312" w:cs="Arial"/>
          <w:spacing w:val="8"/>
          <w:sz w:val="28"/>
          <w:szCs w:val="28"/>
        </w:rPr>
        <w:t>……</w:t>
      </w:r>
    </w:p>
    <w:p>
      <w:pPr>
        <w:rPr>
          <w:rFonts w:hint="default"/>
          <w:lang w:eastAsia="zh-Hans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60000" w:csb1="00000000"/>
  </w:font>
  <w:font w:name="方正仿宋_GBK">
    <w:panose1 w:val="02000000000000000000"/>
    <w:charset w:val="86"/>
    <w:family w:val="auto"/>
    <w:pitch w:val="default"/>
    <w:sig w:usb0="00000000" w:usb1="00000000" w:usb2="00000000" w:usb3="00000000" w:csb0="00160000" w:csb1="00000000"/>
  </w:font>
  <w:font w:name="仿宋">
    <w:altName w:val="方正仿宋_GBK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Microsoft YaHei UI">
    <w:altName w:val="苹方-简"/>
    <w:panose1 w:val="020B0503020204020204"/>
    <w:charset w:val="00"/>
    <w:family w:val="swiss"/>
    <w:pitch w:val="default"/>
    <w:sig w:usb0="00000000" w:usb1="00000000" w:usb2="00000016" w:usb3="00000000" w:csb0="0004001F" w:csb1="00000000"/>
  </w:font>
  <w:font w:name="苹方-简">
    <w:panose1 w:val="020B0400000000000000"/>
    <w:charset w:val="86"/>
    <w:family w:val="auto"/>
    <w:pitch w:val="default"/>
    <w:sig w:usb0="00000000" w:usb1="00000000" w:usb2="00000000" w:usb3="00000000" w:csb0="0016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F6AB48"/>
    <w:rsid w:val="5FBF4787"/>
    <w:rsid w:val="66F6AB48"/>
    <w:rsid w:val="77BBFBE4"/>
    <w:rsid w:val="B7EA4F46"/>
    <w:rsid w:val="E5E2556B"/>
    <w:rsid w:val="F37E3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Office_5.5.1.7991_F1E327BC-269C-435d-A152-05C5408002CA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2026-07-04T10:07:00Z</dcterms:created>
  <dc:creator>YT</dc:creator>
  <cp:lastModifiedBy>YT</cp:lastModifiedBy>
  <dcterms:modified xsi:type="dcterms:W3CDTF">2026-07-06T10:47:57Z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2052-5.5.1.7991</vt:lpwstr>
  </property>
  <property fmtid="{D5CDD505-2E9C-101B-9397-08002B2CF9AE}" pid="3" name="ICV">
    <vt:lpwstr>6731C5CB2BDCF2FF5A19476AF1080B12_41</vt:lpwstr>
  </property>
</Properties>
</file>